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2096D" w14:textId="29D58D13" w:rsidR="007047A6" w:rsidRDefault="007047A6" w:rsidP="007047A6">
      <w:pPr>
        <w:pStyle w:val="Standard"/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 wp14:anchorId="111E3639" wp14:editId="1079C05E">
            <wp:extent cx="5761355" cy="99377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829815" w14:textId="77777777" w:rsidR="007047A6" w:rsidRDefault="007047A6" w:rsidP="007047A6">
      <w:pPr>
        <w:pStyle w:val="Standard"/>
        <w:spacing w:line="276" w:lineRule="auto"/>
        <w:jc w:val="both"/>
        <w:rPr>
          <w:rFonts w:ascii="Georgia" w:hAnsi="Georgia"/>
        </w:rPr>
      </w:pPr>
    </w:p>
    <w:p w14:paraId="03523605" w14:textId="28E2A9D9" w:rsidR="00EE2BAA" w:rsidRDefault="007047A6" w:rsidP="007047A6">
      <w:pPr>
        <w:pStyle w:val="Standard"/>
        <w:spacing w:line="276" w:lineRule="auto"/>
        <w:jc w:val="both"/>
        <w:rPr>
          <w:rFonts w:ascii="Georgia" w:hAnsi="Georgia"/>
        </w:rPr>
      </w:pPr>
      <w:r w:rsidRPr="00A7741B">
        <w:rPr>
          <w:rFonts w:ascii="Georgia" w:hAnsi="Georgia"/>
        </w:rPr>
        <w:t xml:space="preserve">KLASA: </w:t>
      </w:r>
      <w:r w:rsidR="00EE2BAA" w:rsidRPr="00EE2BAA">
        <w:rPr>
          <w:rFonts w:ascii="Georgia" w:hAnsi="Georgia"/>
        </w:rPr>
        <w:t>112-04/24-01/03</w:t>
      </w:r>
    </w:p>
    <w:p w14:paraId="3DB07666" w14:textId="172A8577" w:rsidR="00EE2BAA" w:rsidRDefault="007047A6" w:rsidP="007047A6">
      <w:pPr>
        <w:pStyle w:val="Standard"/>
        <w:spacing w:line="276" w:lineRule="auto"/>
        <w:jc w:val="both"/>
        <w:rPr>
          <w:rFonts w:ascii="Georgia" w:hAnsi="Georgia"/>
        </w:rPr>
      </w:pPr>
      <w:r w:rsidRPr="00A7741B">
        <w:rPr>
          <w:rFonts w:ascii="Georgia" w:hAnsi="Georgia"/>
        </w:rPr>
        <w:t xml:space="preserve">URBROJ: </w:t>
      </w:r>
      <w:r w:rsidR="00EE2BAA" w:rsidRPr="00EE2BAA">
        <w:rPr>
          <w:rFonts w:ascii="Georgia" w:hAnsi="Georgia"/>
        </w:rPr>
        <w:t>251-155-01-24-</w:t>
      </w:r>
      <w:r w:rsidR="00EE2BAA">
        <w:rPr>
          <w:rFonts w:ascii="Georgia" w:hAnsi="Georgia"/>
        </w:rPr>
        <w:t>8</w:t>
      </w:r>
    </w:p>
    <w:p w14:paraId="7E69BD9B" w14:textId="77777777" w:rsidR="007047A6" w:rsidRPr="00A7741B" w:rsidRDefault="007047A6" w:rsidP="007047A6">
      <w:pPr>
        <w:pStyle w:val="Standard"/>
        <w:spacing w:line="276" w:lineRule="auto"/>
        <w:jc w:val="both"/>
        <w:rPr>
          <w:rFonts w:ascii="Georgia" w:hAnsi="Georgia"/>
        </w:rPr>
      </w:pPr>
    </w:p>
    <w:p w14:paraId="399BEA2E" w14:textId="20E33890" w:rsidR="007047A6" w:rsidRPr="00A7741B" w:rsidRDefault="007047A6" w:rsidP="007047A6">
      <w:pPr>
        <w:pStyle w:val="Standard"/>
        <w:spacing w:line="276" w:lineRule="auto"/>
        <w:jc w:val="both"/>
        <w:rPr>
          <w:rFonts w:ascii="Georgia" w:hAnsi="Georgia"/>
        </w:rPr>
      </w:pPr>
      <w:r w:rsidRPr="00A7741B">
        <w:rPr>
          <w:rFonts w:ascii="Georgia" w:hAnsi="Georgia"/>
        </w:rPr>
        <w:t>Zagreb, 1</w:t>
      </w:r>
      <w:r w:rsidR="002D4450">
        <w:rPr>
          <w:rFonts w:ascii="Georgia" w:hAnsi="Georgia"/>
        </w:rPr>
        <w:t>3. studenoga 2023</w:t>
      </w:r>
      <w:r w:rsidRPr="00A7741B">
        <w:rPr>
          <w:rFonts w:ascii="Georgia" w:hAnsi="Georgia"/>
        </w:rPr>
        <w:t>.</w:t>
      </w:r>
    </w:p>
    <w:p w14:paraId="2D73BEC1" w14:textId="77777777" w:rsidR="007047A6" w:rsidRPr="00A7741B" w:rsidRDefault="007047A6" w:rsidP="007047A6">
      <w:pPr>
        <w:pStyle w:val="Standard"/>
        <w:spacing w:line="276" w:lineRule="auto"/>
        <w:jc w:val="both"/>
        <w:rPr>
          <w:rFonts w:ascii="Georgia" w:hAnsi="Georgia"/>
        </w:rPr>
      </w:pPr>
    </w:p>
    <w:p w14:paraId="7B76EFDC" w14:textId="77777777" w:rsidR="006132B5" w:rsidRPr="00647BBE" w:rsidRDefault="006132B5" w:rsidP="006132B5">
      <w:pPr>
        <w:spacing w:after="0" w:line="360" w:lineRule="auto"/>
        <w:jc w:val="center"/>
        <w:rPr>
          <w:rFonts w:ascii="Georgia" w:eastAsia="Times New Roman" w:hAnsi="Georgia" w:cs="Times New Roman"/>
          <w:b/>
          <w:sz w:val="24"/>
          <w:szCs w:val="24"/>
          <w:lang w:eastAsia="hr-HR"/>
        </w:rPr>
      </w:pPr>
      <w:r w:rsidRPr="00647BBE">
        <w:rPr>
          <w:rFonts w:ascii="Georgia" w:eastAsia="Times New Roman" w:hAnsi="Georgia" w:cs="Times New Roman"/>
          <w:b/>
          <w:sz w:val="24"/>
          <w:szCs w:val="24"/>
          <w:lang w:eastAsia="hr-HR"/>
        </w:rPr>
        <w:t>Povjerenstvo za procjenu i vrednovanje kandidata za zapošljavanje</w:t>
      </w:r>
    </w:p>
    <w:p w14:paraId="0E77E735" w14:textId="77777777" w:rsidR="007047A6" w:rsidRPr="00A7741B" w:rsidRDefault="007047A6" w:rsidP="007047A6">
      <w:pPr>
        <w:pStyle w:val="Standard"/>
        <w:spacing w:line="276" w:lineRule="auto"/>
        <w:jc w:val="both"/>
        <w:rPr>
          <w:rFonts w:ascii="Georgia" w:hAnsi="Georgia"/>
        </w:rPr>
      </w:pPr>
    </w:p>
    <w:p w14:paraId="3F590BF5" w14:textId="41F36B5F" w:rsidR="007047A6" w:rsidRDefault="007047A6" w:rsidP="007047A6">
      <w:pPr>
        <w:pStyle w:val="Standard"/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Na </w:t>
      </w:r>
      <w:r w:rsidRPr="00A7741B">
        <w:rPr>
          <w:rFonts w:ascii="Georgia" w:hAnsi="Georgia"/>
        </w:rPr>
        <w:t>Treć</w:t>
      </w:r>
      <w:r>
        <w:rPr>
          <w:rFonts w:ascii="Georgia" w:hAnsi="Georgia"/>
        </w:rPr>
        <w:t>oj</w:t>
      </w:r>
      <w:r w:rsidRPr="00A7741B">
        <w:rPr>
          <w:rFonts w:ascii="Georgia" w:hAnsi="Georgia"/>
        </w:rPr>
        <w:t xml:space="preserve"> sjednic</w:t>
      </w:r>
      <w:r>
        <w:rPr>
          <w:rFonts w:ascii="Georgia" w:hAnsi="Georgia"/>
        </w:rPr>
        <w:t>i</w:t>
      </w:r>
      <w:r w:rsidRPr="00A7741B">
        <w:rPr>
          <w:rFonts w:ascii="Georgia" w:hAnsi="Georgia"/>
        </w:rPr>
        <w:t xml:space="preserve"> Povjerenstva za vrednovanje kandidata na temelju natječaja za učitelja/učiteljicu engleskog jezika</w:t>
      </w:r>
      <w:r>
        <w:rPr>
          <w:rFonts w:ascii="Georgia" w:hAnsi="Georgia"/>
        </w:rPr>
        <w:t xml:space="preserve"> na nepuno neodređeno radno vrijeme, 13 sati</w:t>
      </w:r>
      <w:r w:rsidR="00792526">
        <w:rPr>
          <w:rFonts w:ascii="Georgia" w:hAnsi="Georgia"/>
        </w:rPr>
        <w:t xml:space="preserve"> donijelo je </w:t>
      </w:r>
    </w:p>
    <w:p w14:paraId="326AEFA8" w14:textId="77777777" w:rsidR="00792526" w:rsidRDefault="00792526" w:rsidP="007047A6">
      <w:pPr>
        <w:pStyle w:val="Standard"/>
        <w:spacing w:line="276" w:lineRule="auto"/>
        <w:jc w:val="both"/>
        <w:rPr>
          <w:rFonts w:ascii="Georgia" w:hAnsi="Georgia"/>
        </w:rPr>
      </w:pPr>
    </w:p>
    <w:p w14:paraId="3604CDF9" w14:textId="198DA4EB" w:rsidR="00792526" w:rsidRDefault="00792526" w:rsidP="00792526">
      <w:pPr>
        <w:pStyle w:val="Standard"/>
        <w:spacing w:line="276" w:lineRule="auto"/>
        <w:jc w:val="center"/>
        <w:rPr>
          <w:rFonts w:ascii="Georgia" w:hAnsi="Georgia"/>
        </w:rPr>
      </w:pPr>
      <w:r>
        <w:rPr>
          <w:rFonts w:ascii="Georgia" w:hAnsi="Georgia"/>
        </w:rPr>
        <w:t>O D L U K U</w:t>
      </w:r>
    </w:p>
    <w:p w14:paraId="69FC87D6" w14:textId="77777777" w:rsidR="00B03F67" w:rsidRPr="00A7741B" w:rsidRDefault="00B03F67" w:rsidP="00792526">
      <w:pPr>
        <w:pStyle w:val="Standard"/>
        <w:spacing w:line="276" w:lineRule="auto"/>
        <w:jc w:val="center"/>
        <w:rPr>
          <w:rFonts w:ascii="Georgia" w:hAnsi="Georgia"/>
        </w:rPr>
      </w:pPr>
    </w:p>
    <w:p w14:paraId="2545DC69" w14:textId="59C945F5" w:rsidR="00B03F67" w:rsidRPr="00B03F67" w:rsidRDefault="00B03F67" w:rsidP="00B03F67">
      <w:pPr>
        <w:pStyle w:val="Standard"/>
        <w:spacing w:line="276" w:lineRule="auto"/>
        <w:jc w:val="both"/>
        <w:rPr>
          <w:rFonts w:ascii="Georgia" w:hAnsi="Georgia"/>
          <w:i/>
          <w:iCs/>
        </w:rPr>
      </w:pPr>
      <w:r>
        <w:rPr>
          <w:rFonts w:ascii="Georgia" w:hAnsi="Georgia"/>
        </w:rPr>
        <w:t xml:space="preserve">da </w:t>
      </w:r>
      <w:r w:rsidRPr="00A7741B">
        <w:rPr>
          <w:rFonts w:ascii="Georgia" w:hAnsi="Georgia"/>
        </w:rPr>
        <w:t xml:space="preserve">se pozovu </w:t>
      </w:r>
      <w:r>
        <w:rPr>
          <w:rFonts w:ascii="Georgia" w:hAnsi="Georgia"/>
        </w:rPr>
        <w:t>kandidati/</w:t>
      </w:r>
      <w:r w:rsidRPr="00A7741B">
        <w:rPr>
          <w:rFonts w:ascii="Georgia" w:hAnsi="Georgia"/>
        </w:rPr>
        <w:t xml:space="preserve">kandidatkinje iz točke B </w:t>
      </w:r>
      <w:r>
        <w:rPr>
          <w:rFonts w:ascii="Georgia" w:hAnsi="Georgia"/>
        </w:rPr>
        <w:t xml:space="preserve">Magdalena Tirić, Mateja Draganić, </w:t>
      </w:r>
      <w:proofErr w:type="spellStart"/>
      <w:r w:rsidRPr="00B03F67">
        <w:rPr>
          <w:rFonts w:ascii="Georgia" w:hAnsi="Georgia"/>
          <w:i/>
          <w:iCs/>
        </w:rPr>
        <w:t>Zsolt</w:t>
      </w:r>
      <w:proofErr w:type="spellEnd"/>
      <w:r w:rsidRPr="00B03F67">
        <w:rPr>
          <w:rFonts w:ascii="Georgia" w:hAnsi="Georgia"/>
          <w:i/>
          <w:iCs/>
        </w:rPr>
        <w:t xml:space="preserve"> </w:t>
      </w:r>
      <w:proofErr w:type="spellStart"/>
      <w:r w:rsidRPr="00B03F67">
        <w:rPr>
          <w:rFonts w:ascii="Georgia" w:hAnsi="Georgia"/>
          <w:i/>
          <w:iCs/>
        </w:rPr>
        <w:t>Dózsa</w:t>
      </w:r>
      <w:proofErr w:type="spellEnd"/>
      <w:r w:rsidRPr="00B03F67">
        <w:rPr>
          <w:rFonts w:ascii="Georgia" w:hAnsi="Georgia"/>
          <w:i/>
          <w:iCs/>
        </w:rPr>
        <w:t xml:space="preserve"> i Tijana Gojić </w:t>
      </w:r>
      <w:proofErr w:type="spellStart"/>
      <w:r w:rsidRPr="00B03F67">
        <w:rPr>
          <w:rFonts w:ascii="Georgia" w:hAnsi="Georgia"/>
          <w:i/>
          <w:iCs/>
        </w:rPr>
        <w:t>Topolnik</w:t>
      </w:r>
      <w:proofErr w:type="spellEnd"/>
      <w:r w:rsidRPr="00B03F67">
        <w:rPr>
          <w:rFonts w:ascii="Georgia" w:hAnsi="Georgia"/>
          <w:i/>
          <w:iCs/>
        </w:rPr>
        <w:t>.</w:t>
      </w:r>
    </w:p>
    <w:p w14:paraId="562C7DC9" w14:textId="77777777" w:rsidR="007047A6" w:rsidRPr="00A7741B" w:rsidRDefault="007047A6" w:rsidP="007047A6">
      <w:pPr>
        <w:pStyle w:val="Standard"/>
        <w:spacing w:line="276" w:lineRule="auto"/>
        <w:jc w:val="both"/>
        <w:rPr>
          <w:rFonts w:ascii="Georgia" w:hAnsi="Georgia"/>
        </w:rPr>
      </w:pPr>
    </w:p>
    <w:p w14:paraId="213837FB" w14:textId="2D40B027" w:rsidR="007047A6" w:rsidRPr="00B03F67" w:rsidRDefault="00B03F67" w:rsidP="00B03F67">
      <w:pPr>
        <w:pStyle w:val="Standard"/>
        <w:spacing w:line="276" w:lineRule="auto"/>
        <w:jc w:val="center"/>
        <w:rPr>
          <w:rFonts w:ascii="Georgia" w:hAnsi="Georgia"/>
          <w:b/>
          <w:bCs/>
        </w:rPr>
      </w:pPr>
      <w:bookmarkStart w:id="0" w:name="_Hlk94802639"/>
      <w:r w:rsidRPr="00B03F67">
        <w:rPr>
          <w:rFonts w:ascii="Georgia" w:hAnsi="Georgia"/>
          <w:b/>
          <w:bCs/>
        </w:rPr>
        <w:t>O b r a z l o ž e nj e</w:t>
      </w:r>
    </w:p>
    <w:p w14:paraId="66EFC8D5" w14:textId="1E98744A" w:rsidR="007047A6" w:rsidRDefault="007047A6" w:rsidP="007047A6">
      <w:pPr>
        <w:pStyle w:val="Standard"/>
        <w:spacing w:line="276" w:lineRule="auto"/>
        <w:jc w:val="both"/>
        <w:rPr>
          <w:rFonts w:ascii="Georgia" w:hAnsi="Georgia"/>
        </w:rPr>
      </w:pPr>
      <w:r w:rsidRPr="00A7741B">
        <w:rPr>
          <w:rFonts w:ascii="Georgia" w:hAnsi="Georgia"/>
        </w:rPr>
        <w:t>Prvom dijelu selekcijskog postupka pisane provjere nisu se odazvali pozvani kandidati iz točke A prema čl.  105. Zakona o odgoju i obrazovanju u osnovnoj i srednjoj školi i člankom 6. Pravilnika o odgovarajućoj vrsti obrazovanja učitelja i stručnih suradnika u osnovnoj Školi.</w:t>
      </w:r>
    </w:p>
    <w:p w14:paraId="59B1EAFC" w14:textId="77777777" w:rsidR="007047A6" w:rsidRDefault="007047A6" w:rsidP="007047A6">
      <w:pPr>
        <w:pStyle w:val="Standard"/>
        <w:spacing w:line="276" w:lineRule="auto"/>
        <w:jc w:val="both"/>
        <w:rPr>
          <w:rFonts w:ascii="Georgia" w:hAnsi="Georgia"/>
        </w:rPr>
      </w:pPr>
    </w:p>
    <w:p w14:paraId="1FA19FDE" w14:textId="72F3F794" w:rsidR="007047A6" w:rsidRDefault="007047A6" w:rsidP="007047A6">
      <w:pPr>
        <w:pStyle w:val="Standard"/>
        <w:spacing w:line="276" w:lineRule="auto"/>
        <w:jc w:val="both"/>
        <w:rPr>
          <w:rFonts w:ascii="Georgia" w:hAnsi="Georgia"/>
        </w:rPr>
      </w:pPr>
      <w:r w:rsidRPr="00A7741B">
        <w:rPr>
          <w:rFonts w:ascii="Georgia" w:hAnsi="Georgia"/>
        </w:rPr>
        <w:t>Na temelju članka 9. Pravilnika o načinu i postupku zapošljavanja u Osnovnoj školi Augusta Cesarca, Zagreb  (</w:t>
      </w:r>
      <w:r w:rsidRPr="00A7741B">
        <w:rPr>
          <w:rFonts w:ascii="Georgia" w:hAnsi="Georgia"/>
          <w:i/>
        </w:rPr>
        <w:t xml:space="preserve">Smatrat će se da ja kandidat, koji se ne odazove bilo kojem od selekcijskih postupka na koji je pozvan, odustao od prijave te se njegova prijave neće uzimati u obzir u daljnjem postupku.). </w:t>
      </w:r>
      <w:r w:rsidRPr="00A7741B">
        <w:rPr>
          <w:rFonts w:ascii="Georgia" w:hAnsi="Georgia"/>
        </w:rPr>
        <w:t xml:space="preserve">Povjerenstvo je odlučilo da </w:t>
      </w:r>
      <w:bookmarkStart w:id="1" w:name="_Hlk182939755"/>
      <w:r w:rsidRPr="00A7741B">
        <w:rPr>
          <w:rFonts w:ascii="Georgia" w:hAnsi="Georgia"/>
        </w:rPr>
        <w:t xml:space="preserve">se pozovu </w:t>
      </w:r>
      <w:r w:rsidR="002D4450">
        <w:rPr>
          <w:rFonts w:ascii="Georgia" w:hAnsi="Georgia"/>
        </w:rPr>
        <w:t>kandidati/</w:t>
      </w:r>
      <w:r w:rsidRPr="00A7741B">
        <w:rPr>
          <w:rFonts w:ascii="Georgia" w:hAnsi="Georgia"/>
        </w:rPr>
        <w:t xml:space="preserve">kandidatkinje iz točke B </w:t>
      </w:r>
      <w:r>
        <w:rPr>
          <w:rFonts w:ascii="Georgia" w:hAnsi="Georgia"/>
        </w:rPr>
        <w:t xml:space="preserve">Magdalena Tirić, Mateja Draganić, </w:t>
      </w:r>
      <w:proofErr w:type="spellStart"/>
      <w:r w:rsidR="00792526">
        <w:rPr>
          <w:rFonts w:ascii="Georgia" w:hAnsi="Georgia"/>
        </w:rPr>
        <w:t>Zsolt</w:t>
      </w:r>
      <w:proofErr w:type="spellEnd"/>
      <w:r w:rsidR="00792526">
        <w:rPr>
          <w:rFonts w:ascii="Georgia" w:hAnsi="Georgia"/>
        </w:rPr>
        <w:t xml:space="preserve"> </w:t>
      </w:r>
      <w:proofErr w:type="spellStart"/>
      <w:r w:rsidR="00792526">
        <w:rPr>
          <w:rFonts w:ascii="Georgia" w:hAnsi="Georgia"/>
        </w:rPr>
        <w:t>Dózsa</w:t>
      </w:r>
      <w:proofErr w:type="spellEnd"/>
      <w:r w:rsidR="00EE2BAA">
        <w:rPr>
          <w:rFonts w:ascii="Georgia" w:hAnsi="Georgia"/>
        </w:rPr>
        <w:t xml:space="preserve"> i Tijana Gojić </w:t>
      </w:r>
      <w:proofErr w:type="spellStart"/>
      <w:r w:rsidR="00EE2BAA">
        <w:rPr>
          <w:rFonts w:ascii="Georgia" w:hAnsi="Georgia"/>
        </w:rPr>
        <w:t>Topolnik</w:t>
      </w:r>
      <w:proofErr w:type="spellEnd"/>
      <w:r w:rsidR="00EE2BAA">
        <w:rPr>
          <w:rFonts w:ascii="Georgia" w:hAnsi="Georgia"/>
        </w:rPr>
        <w:t>.</w:t>
      </w:r>
    </w:p>
    <w:bookmarkEnd w:id="1"/>
    <w:p w14:paraId="6F149693" w14:textId="77777777" w:rsidR="007047A6" w:rsidRDefault="007047A6" w:rsidP="007047A6">
      <w:pPr>
        <w:pStyle w:val="Standard"/>
        <w:spacing w:line="276" w:lineRule="auto"/>
        <w:jc w:val="both"/>
        <w:rPr>
          <w:rFonts w:ascii="Georgia" w:hAnsi="Georgia"/>
        </w:rPr>
      </w:pPr>
    </w:p>
    <w:p w14:paraId="15C8C484" w14:textId="13946506" w:rsidR="007047A6" w:rsidRDefault="007047A6" w:rsidP="007047A6">
      <w:pPr>
        <w:pStyle w:val="Standard"/>
        <w:spacing w:line="276" w:lineRule="auto"/>
        <w:jc w:val="both"/>
        <w:rPr>
          <w:rFonts w:ascii="Georgia" w:hAnsi="Georgia"/>
        </w:rPr>
      </w:pPr>
      <w:r w:rsidRPr="00A7741B">
        <w:rPr>
          <w:rFonts w:ascii="Georgia" w:hAnsi="Georgia"/>
        </w:rPr>
        <w:t>Pisana će se provjera provesti 2</w:t>
      </w:r>
      <w:r w:rsidR="00EE2BAA">
        <w:rPr>
          <w:rFonts w:ascii="Georgia" w:hAnsi="Georgia"/>
        </w:rPr>
        <w:t>6</w:t>
      </w:r>
      <w:r w:rsidRPr="00A7741B">
        <w:rPr>
          <w:rFonts w:ascii="Georgia" w:hAnsi="Georgia"/>
        </w:rPr>
        <w:t xml:space="preserve">. </w:t>
      </w:r>
      <w:r w:rsidR="00EE2BAA">
        <w:rPr>
          <w:rFonts w:ascii="Georgia" w:hAnsi="Georgia"/>
        </w:rPr>
        <w:t>studenoga</w:t>
      </w:r>
      <w:r w:rsidRPr="00A7741B">
        <w:rPr>
          <w:rFonts w:ascii="Georgia" w:hAnsi="Georgia"/>
        </w:rPr>
        <w:t xml:space="preserve"> u učionici Hrvatskog jezika u 17:30, a poziv i  Sadr</w:t>
      </w:r>
      <w:r w:rsidRPr="00A7741B">
        <w:rPr>
          <w:rFonts w:ascii="Georgia" w:hAnsi="Georgia" w:cs="Calibri"/>
        </w:rPr>
        <w:t>ž</w:t>
      </w:r>
      <w:r w:rsidRPr="00A7741B">
        <w:rPr>
          <w:rFonts w:ascii="Georgia" w:hAnsi="Georgia"/>
        </w:rPr>
        <w:t>aj i način testiranja, pravni i drugi izvori za pripremanje kandidata/kandidatkinja za testiranje bit će objavljenja na mrežnoj stranici Škole</w:t>
      </w:r>
      <w:r w:rsidR="00EE2BAA">
        <w:rPr>
          <w:rFonts w:ascii="Georgia" w:hAnsi="Georgia"/>
        </w:rPr>
        <w:t xml:space="preserve">. </w:t>
      </w:r>
    </w:p>
    <w:p w14:paraId="3EF464A8" w14:textId="34D2C6E6" w:rsidR="00EE2BAA" w:rsidRDefault="00EE2BAA" w:rsidP="007047A6">
      <w:pPr>
        <w:pStyle w:val="Standard"/>
        <w:spacing w:line="276" w:lineRule="auto"/>
        <w:jc w:val="both"/>
        <w:rPr>
          <w:rFonts w:ascii="Georgia" w:hAnsi="Georgia"/>
        </w:rPr>
      </w:pPr>
    </w:p>
    <w:p w14:paraId="200D06F3" w14:textId="77777777" w:rsidR="00EE2BAA" w:rsidRPr="00A7741B" w:rsidRDefault="00EE2BAA" w:rsidP="00EE2BAA">
      <w:pPr>
        <w:pStyle w:val="Standard"/>
        <w:spacing w:line="276" w:lineRule="auto"/>
        <w:jc w:val="both"/>
        <w:rPr>
          <w:rFonts w:ascii="Georgia" w:hAnsi="Georgia"/>
        </w:rPr>
      </w:pPr>
    </w:p>
    <w:p w14:paraId="2ED06E99" w14:textId="77777777" w:rsidR="00EE2BAA" w:rsidRDefault="00EE2BAA" w:rsidP="00EE2BAA">
      <w:pPr>
        <w:pStyle w:val="Standard"/>
        <w:spacing w:line="276" w:lineRule="auto"/>
        <w:jc w:val="right"/>
        <w:rPr>
          <w:rFonts w:ascii="Georgia" w:hAnsi="Georgia"/>
        </w:rPr>
      </w:pPr>
      <w:r w:rsidRPr="00A7741B">
        <w:rPr>
          <w:rFonts w:ascii="Georgia" w:hAnsi="Georgia"/>
        </w:rPr>
        <w:t>Povjerenstv</w:t>
      </w:r>
      <w:r>
        <w:rPr>
          <w:rFonts w:ascii="Georgia" w:hAnsi="Georgia"/>
        </w:rPr>
        <w:t>o</w:t>
      </w:r>
      <w:r w:rsidRPr="00A7741B">
        <w:rPr>
          <w:rFonts w:ascii="Georgia" w:hAnsi="Georgia"/>
        </w:rPr>
        <w:t xml:space="preserve"> za vrednovanje kandidata</w:t>
      </w:r>
    </w:p>
    <w:p w14:paraId="15252313" w14:textId="77777777" w:rsidR="00EE2BAA" w:rsidRPr="00A7741B" w:rsidRDefault="00EE2BAA" w:rsidP="00EE2BAA">
      <w:pPr>
        <w:pStyle w:val="Standard"/>
        <w:spacing w:line="276" w:lineRule="auto"/>
        <w:jc w:val="right"/>
        <w:rPr>
          <w:rFonts w:ascii="Georgia" w:hAnsi="Georgia"/>
        </w:rPr>
      </w:pPr>
    </w:p>
    <w:bookmarkEnd w:id="0"/>
    <w:sectPr w:rsidR="00EE2BAA" w:rsidRPr="00A77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7A6"/>
    <w:rsid w:val="002D4450"/>
    <w:rsid w:val="006132B5"/>
    <w:rsid w:val="007047A6"/>
    <w:rsid w:val="00792526"/>
    <w:rsid w:val="00B03F67"/>
    <w:rsid w:val="00B22149"/>
    <w:rsid w:val="00EE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11EEBA"/>
  <w15:chartTrackingRefBased/>
  <w15:docId w15:val="{625ABCC8-789F-4FFC-9C99-6D399FA99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2B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7047A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Kirin</dc:creator>
  <cp:keywords/>
  <dc:description/>
  <cp:lastModifiedBy>Tina Kirin</cp:lastModifiedBy>
  <cp:revision>2</cp:revision>
  <dcterms:created xsi:type="dcterms:W3CDTF">2024-11-19T18:34:00Z</dcterms:created>
  <dcterms:modified xsi:type="dcterms:W3CDTF">2024-11-19T19:16:00Z</dcterms:modified>
</cp:coreProperties>
</file>