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ilnaslova1"/>
        <w:spacing w:before="240" w:after="60"/>
        <w:rPr>
          <w:rFonts w:ascii="Georgia" w:hAnsi="Georgia" w:cs="" w:cstheme="majorBidi"/>
          <w:b w:val="false"/>
          <w:b w:val="false"/>
          <w:bCs w:val="false"/>
          <w:sz w:val="24"/>
          <w:szCs w:val="24"/>
        </w:rPr>
      </w:pPr>
      <w:r>
        <w:rPr/>
        <w:drawing>
          <wp:inline distT="0" distB="0" distL="0" distR="0">
            <wp:extent cx="5760720" cy="99504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ilnaslova1"/>
        <w:rPr>
          <w:rFonts w:ascii="Georgia" w:hAnsi="Georgia" w:cs="" w:cstheme="majorBidi"/>
          <w:b w:val="false"/>
          <w:b w:val="false"/>
          <w:bCs w:val="false"/>
          <w:sz w:val="24"/>
          <w:szCs w:val="24"/>
        </w:rPr>
      </w:pPr>
      <w:r>
        <w:rPr>
          <w:rFonts w:cs="" w:cstheme="majorBidi" w:ascii="Georgia" w:hAnsi="Georgia"/>
          <w:b w:val="false"/>
          <w:bCs w:val="false"/>
          <w:sz w:val="24"/>
          <w:szCs w:val="24"/>
        </w:rPr>
      </w:r>
    </w:p>
    <w:p>
      <w:pPr>
        <w:pStyle w:val="Stilnaslova1"/>
        <w:spacing w:lineRule="auto" w:line="360"/>
        <w:rPr>
          <w:rFonts w:ascii="Georgia" w:hAnsi="Georgia" w:cs="" w:cstheme="majorBidi"/>
          <w:b w:val="false"/>
          <w:b w:val="false"/>
          <w:color w:val="FF0000"/>
          <w:sz w:val="24"/>
          <w:szCs w:val="24"/>
        </w:rPr>
      </w:pPr>
      <w:r>
        <w:rPr>
          <w:rFonts w:cs="" w:ascii="Georgia" w:hAnsi="Georgia" w:cstheme="majorBidi"/>
          <w:b w:val="false"/>
          <w:sz w:val="24"/>
          <w:szCs w:val="24"/>
        </w:rPr>
        <w:t>KLASA: 003-06/19-01/20</w:t>
      </w:r>
    </w:p>
    <w:p>
      <w:pPr>
        <w:pStyle w:val="Normal"/>
        <w:spacing w:lineRule="auto" w:line="360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URBROJ: 251-155- 20-01-1</w:t>
      </w:r>
    </w:p>
    <w:p>
      <w:pPr>
        <w:pStyle w:val="Normal"/>
        <w:spacing w:lineRule="auto" w:line="360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U Zagrebu 28</w:t>
      </w:r>
      <w:bookmarkStart w:id="0" w:name="_GoBack"/>
      <w:bookmarkEnd w:id="0"/>
      <w:r>
        <w:rPr>
          <w:rFonts w:cs="" w:ascii="Georgia" w:hAnsi="Georgia" w:cstheme="majorBidi"/>
          <w:sz w:val="24"/>
          <w:szCs w:val="24"/>
        </w:rPr>
        <w:t>. rujna 2020.</w:t>
      </w:r>
    </w:p>
    <w:p>
      <w:pPr>
        <w:pStyle w:val="Normal"/>
        <w:rPr>
          <w:rFonts w:ascii="Georgia" w:hAnsi="Georgia" w:cs="" w:cstheme="majorBidi"/>
          <w:sz w:val="24"/>
          <w:szCs w:val="24"/>
        </w:rPr>
      </w:pPr>
      <w:r>
        <w:rPr>
          <w:rFonts w:cs="" w:cstheme="majorBidi" w:ascii="Georgia" w:hAnsi="Georgia"/>
          <w:sz w:val="24"/>
          <w:szCs w:val="24"/>
        </w:rPr>
      </w:r>
    </w:p>
    <w:p>
      <w:pPr>
        <w:pStyle w:val="Normal"/>
        <w:rPr>
          <w:rFonts w:ascii="Georgia" w:hAnsi="Georgia" w:cs="" w:cstheme="majorBidi"/>
          <w:sz w:val="24"/>
          <w:szCs w:val="24"/>
        </w:rPr>
      </w:pPr>
      <w:r>
        <w:rPr>
          <w:rFonts w:cs="" w:cstheme="majorBidi" w:ascii="Georgia" w:hAnsi="Georgia"/>
          <w:sz w:val="24"/>
          <w:szCs w:val="24"/>
        </w:rPr>
      </w:r>
    </w:p>
    <w:p>
      <w:pPr>
        <w:pStyle w:val="Stilnaslova9"/>
        <w:rPr>
          <w:rFonts w:ascii="Georgia" w:hAnsi="Georgia" w:cs="" w:cstheme="majorBidi"/>
          <w:b/>
          <w:b/>
          <w:bCs/>
          <w:sz w:val="24"/>
          <w:szCs w:val="24"/>
        </w:rPr>
      </w:pPr>
      <w:r>
        <w:rPr>
          <w:rFonts w:cs="" w:ascii="Georgia" w:hAnsi="Georgia" w:cstheme="majorBidi"/>
          <w:b/>
          <w:bCs/>
          <w:sz w:val="24"/>
          <w:szCs w:val="24"/>
        </w:rPr>
        <w:t>P  O  Z  I V</w:t>
      </w:r>
    </w:p>
    <w:p>
      <w:pPr>
        <w:pStyle w:val="Stilnaslova9"/>
        <w:rPr>
          <w:rFonts w:ascii="Georgia" w:hAnsi="Georgia" w:cs="" w:cstheme="majorBidi"/>
          <w:b/>
          <w:b/>
          <w:bCs/>
          <w:sz w:val="24"/>
          <w:szCs w:val="24"/>
        </w:rPr>
      </w:pPr>
      <w:r>
        <w:rPr>
          <w:rFonts w:cs="" w:ascii="Georgia" w:hAnsi="Georgia" w:cstheme="majorBidi"/>
          <w:b/>
          <w:bCs/>
          <w:sz w:val="24"/>
          <w:szCs w:val="24"/>
        </w:rPr>
        <w:t>ČLANOVIMA ŠKOLSKOG ODBORA</w:t>
      </w:r>
    </w:p>
    <w:p>
      <w:pPr>
        <w:pStyle w:val="Normal"/>
        <w:rPr>
          <w:rFonts w:ascii="Georgia" w:hAnsi="Georgia" w:cs="" w:cstheme="majorBidi"/>
          <w:sz w:val="24"/>
          <w:szCs w:val="24"/>
        </w:rPr>
      </w:pPr>
      <w:r>
        <w:rPr>
          <w:rFonts w:cs="" w:cstheme="majorBidi" w:ascii="Georgia" w:hAnsi="Georgia"/>
          <w:sz w:val="24"/>
          <w:szCs w:val="24"/>
        </w:rPr>
      </w:r>
    </w:p>
    <w:p>
      <w:pPr>
        <w:pStyle w:val="Normal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 xml:space="preserve">na temeljt članka 12. i 29. Statuta škole sazivam </w:t>
      </w:r>
      <w:r>
        <w:rPr>
          <w:rFonts w:cs="" w:ascii="Georgia" w:hAnsi="Georgia" w:cstheme="majorBidi"/>
          <w:b/>
          <w:bCs/>
          <w:sz w:val="24"/>
          <w:szCs w:val="24"/>
        </w:rPr>
        <w:t>39. sjednicu</w:t>
      </w:r>
      <w:r>
        <w:rPr>
          <w:rFonts w:cs="" w:ascii="Georgia" w:hAnsi="Georgia" w:cstheme="majorBidi"/>
          <w:sz w:val="24"/>
          <w:szCs w:val="24"/>
        </w:rPr>
        <w:t xml:space="preserve"> Školskog odbora u ponedjeljak </w:t>
      </w:r>
      <w:r>
        <w:rPr>
          <w:rFonts w:cs="" w:ascii="Georgia" w:hAnsi="Georgia" w:cstheme="majorBidi"/>
          <w:b/>
          <w:sz w:val="24"/>
          <w:szCs w:val="24"/>
        </w:rPr>
        <w:t>5</w:t>
      </w:r>
      <w:r>
        <w:rPr>
          <w:rFonts w:cs="" w:ascii="Georgia" w:hAnsi="Georgia" w:cstheme="majorBidi"/>
          <w:b/>
          <w:bCs/>
          <w:sz w:val="24"/>
          <w:szCs w:val="24"/>
        </w:rPr>
        <w:t xml:space="preserve">. listopada 2020. </w:t>
      </w:r>
      <w:r>
        <w:rPr>
          <w:rFonts w:cs="" w:ascii="Georgia" w:hAnsi="Georgia" w:cstheme="majorBidi"/>
          <w:sz w:val="24"/>
          <w:szCs w:val="24"/>
        </w:rPr>
        <w:t xml:space="preserve">godine s početkom u </w:t>
      </w:r>
      <w:r>
        <w:rPr>
          <w:rFonts w:cs="" w:ascii="Georgia" w:hAnsi="Georgia" w:cstheme="majorBidi"/>
          <w:b/>
          <w:bCs/>
          <w:sz w:val="24"/>
          <w:szCs w:val="24"/>
        </w:rPr>
        <w:t>18:00</w:t>
      </w:r>
      <w:r>
        <w:rPr>
          <w:rFonts w:cs="" w:ascii="Georgia" w:hAnsi="Georgia" w:cstheme="majorBidi"/>
          <w:sz w:val="24"/>
          <w:szCs w:val="24"/>
        </w:rPr>
        <w:t xml:space="preserve"> u učionici tehničke kulture  Osnovne škole Augusta Cesarca, Zagreb, II. Ferenčica 9a. (</w:t>
      </w:r>
      <w:r>
        <w:rPr>
          <w:rStyle w:val="Fontstyle01"/>
          <w:rFonts w:ascii="Georgia" w:hAnsi="Georgia"/>
          <w:i/>
        </w:rPr>
        <w:t>Školski kurikulum donosi Školski odbor do 07. listopada tekuće školske godine na prijedlog Učiteljskog vijeća i ravnatelja. Godišnji plan i program rada Škole, na temelju nastavnog plana i programa i školskog kurikuluma, na prijedlog ravnatelja donosi Školski odbor najkasnije do 07. listopada tekuće školske godine</w:t>
      </w:r>
      <w:r>
        <w:rPr>
          <w:rStyle w:val="Fontstyle01"/>
          <w:rFonts w:ascii="Georgia" w:hAnsi="Georgia"/>
        </w:rPr>
        <w:t>.)</w:t>
      </w:r>
    </w:p>
    <w:p>
      <w:pPr>
        <w:pStyle w:val="Normal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cstheme="majorBidi" w:ascii="Georgia" w:hAnsi="Georgia"/>
          <w:sz w:val="24"/>
          <w:szCs w:val="24"/>
        </w:rPr>
      </w:r>
    </w:p>
    <w:p>
      <w:pPr>
        <w:pStyle w:val="Tijeloteksta"/>
        <w:jc w:val="both"/>
        <w:rPr>
          <w:rFonts w:ascii="Georgia" w:hAnsi="Georgia" w:cs="" w:cstheme="majorBidi"/>
          <w:szCs w:val="24"/>
        </w:rPr>
      </w:pPr>
      <w:r>
        <w:rPr>
          <w:rFonts w:cs="" w:ascii="Georgia" w:hAnsi="Georgia" w:cstheme="majorBidi"/>
          <w:szCs w:val="24"/>
        </w:rPr>
        <w:t>P r i j e d l o g  d n e v n o g   r e d a:</w:t>
      </w:r>
    </w:p>
    <w:p>
      <w:pPr>
        <w:pStyle w:val="Tijeloteksta"/>
        <w:jc w:val="both"/>
        <w:rPr>
          <w:rFonts w:ascii="Georgia" w:hAnsi="Georgia" w:cs="" w:cstheme="majorBidi"/>
          <w:szCs w:val="24"/>
        </w:rPr>
      </w:pPr>
      <w:r>
        <w:rPr>
          <w:rFonts w:cs="" w:cstheme="majorBidi" w:ascii="Georgia" w:hAnsi="Georgia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Prihvaćanje zapisnika 38. sjednice Školskog odbora</w:t>
      </w:r>
    </w:p>
    <w:p>
      <w:pPr>
        <w:pStyle w:val="ListParagraph"/>
        <w:numPr>
          <w:ilvl w:val="0"/>
          <w:numId w:val="1"/>
        </w:numPr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 xml:space="preserve">Donošenje Godišnjeg plana i programa rada Osnovne škole Augusta Cesarca za školsku godinu 2020./2021. </w:t>
      </w:r>
    </w:p>
    <w:p>
      <w:pPr>
        <w:pStyle w:val="ListParagraph"/>
        <w:numPr>
          <w:ilvl w:val="0"/>
          <w:numId w:val="1"/>
        </w:numPr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 xml:space="preserve">Donošenje Školskog kurikuluma Osnovne škole Augusta Cesarca za školsku godinu 2020./2021. </w:t>
      </w:r>
      <w:bookmarkStart w:id="1" w:name="_Hlk52191863"/>
      <w:bookmarkEnd w:id="1"/>
    </w:p>
    <w:p>
      <w:pPr>
        <w:pStyle w:val="ListParagraph"/>
        <w:numPr>
          <w:ilvl w:val="0"/>
          <w:numId w:val="1"/>
        </w:numPr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Razno</w:t>
      </w:r>
    </w:p>
    <w:p>
      <w:pPr>
        <w:pStyle w:val="Normal"/>
        <w:ind w:left="180" w:hanging="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cstheme="majorBidi" w:ascii="Georgia" w:hAnsi="Georgia"/>
          <w:sz w:val="24"/>
          <w:szCs w:val="24"/>
        </w:rPr>
      </w:r>
    </w:p>
    <w:p>
      <w:pPr>
        <w:pStyle w:val="Normal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Dostaviti:</w:t>
      </w:r>
    </w:p>
    <w:p>
      <w:pPr>
        <w:pStyle w:val="Normal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cstheme="majorBidi" w:ascii="Georgia" w:hAnsi="Georgia"/>
          <w:sz w:val="24"/>
          <w:szCs w:val="24"/>
        </w:rPr>
      </w:r>
    </w:p>
    <w:p>
      <w:pPr>
        <w:pStyle w:val="Normal"/>
        <w:numPr>
          <w:ilvl w:val="0"/>
          <w:numId w:val="4"/>
        </w:numPr>
        <w:ind w:left="1069" w:hanging="36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Mirjana Majdandžić</w:t>
      </w:r>
    </w:p>
    <w:p>
      <w:pPr>
        <w:pStyle w:val="Normal"/>
        <w:numPr>
          <w:ilvl w:val="0"/>
          <w:numId w:val="2"/>
        </w:numPr>
        <w:ind w:left="1069" w:hanging="36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Jan Zamostni</w:t>
      </w:r>
    </w:p>
    <w:p>
      <w:pPr>
        <w:pStyle w:val="Normal"/>
        <w:numPr>
          <w:ilvl w:val="0"/>
          <w:numId w:val="2"/>
        </w:numPr>
        <w:ind w:left="1069" w:hanging="36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Tihana Zidanić Šakota</w:t>
      </w:r>
    </w:p>
    <w:p>
      <w:pPr>
        <w:pStyle w:val="Normal"/>
        <w:numPr>
          <w:ilvl w:val="0"/>
          <w:numId w:val="2"/>
        </w:numPr>
        <w:ind w:left="1069" w:hanging="36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 xml:space="preserve">Maja Vahovec Juran </w:t>
      </w:r>
    </w:p>
    <w:p>
      <w:pPr>
        <w:pStyle w:val="Normal"/>
        <w:numPr>
          <w:ilvl w:val="0"/>
          <w:numId w:val="2"/>
        </w:numPr>
        <w:ind w:left="1069" w:hanging="36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Ena Ercegovac</w:t>
      </w:r>
    </w:p>
    <w:p>
      <w:pPr>
        <w:pStyle w:val="Normal"/>
        <w:numPr>
          <w:ilvl w:val="0"/>
          <w:numId w:val="2"/>
        </w:numPr>
        <w:ind w:left="1069" w:hanging="36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Magdalena Ivkić</w:t>
      </w:r>
    </w:p>
    <w:p>
      <w:pPr>
        <w:pStyle w:val="Normal"/>
        <w:numPr>
          <w:ilvl w:val="0"/>
          <w:numId w:val="2"/>
        </w:numPr>
        <w:ind w:left="1069" w:hanging="36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Dubravko Gerovac</w:t>
      </w:r>
    </w:p>
    <w:p>
      <w:pPr>
        <w:pStyle w:val="Normal"/>
        <w:numPr>
          <w:ilvl w:val="0"/>
          <w:numId w:val="2"/>
        </w:numPr>
        <w:ind w:left="1069" w:hanging="36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r</w:t>
      </w:r>
      <w:r>
        <w:rPr>
          <w:rFonts w:cs="" w:ascii="Georgia" w:hAnsi="Georgia" w:cstheme="majorBidi"/>
          <w:sz w:val="24"/>
          <w:szCs w:val="24"/>
        </w:rPr>
        <w:t>avnateljica škole</w:t>
      </w:r>
    </w:p>
    <w:p>
      <w:pPr>
        <w:pStyle w:val="Normal"/>
        <w:numPr>
          <w:ilvl w:val="0"/>
          <w:numId w:val="2"/>
        </w:numPr>
        <w:ind w:left="1069" w:hanging="36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tajnica</w:t>
      </w:r>
    </w:p>
    <w:p>
      <w:pPr>
        <w:pStyle w:val="Normal"/>
        <w:numPr>
          <w:ilvl w:val="0"/>
          <w:numId w:val="2"/>
        </w:numPr>
        <w:ind w:left="1069" w:hanging="36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o</w:t>
      </w:r>
      <w:r>
        <w:rPr>
          <w:rFonts w:cs="" w:ascii="Georgia" w:hAnsi="Georgia" w:cstheme="majorBidi"/>
          <w:sz w:val="24"/>
          <w:szCs w:val="24"/>
        </w:rPr>
        <w:t xml:space="preserve">glasna ploča </w:t>
      </w:r>
      <w:r>
        <w:rPr>
          <w:rFonts w:cs="" w:ascii="Georgia" w:hAnsi="Georgia" w:cstheme="majorBidi"/>
          <w:sz w:val="24"/>
          <w:szCs w:val="24"/>
        </w:rPr>
        <w:t>Š</w:t>
      </w:r>
      <w:r>
        <w:rPr>
          <w:rFonts w:cs="" w:ascii="Georgia" w:hAnsi="Georgia" w:cstheme="majorBidi"/>
          <w:sz w:val="24"/>
          <w:szCs w:val="24"/>
        </w:rPr>
        <w:t>kole.</w:t>
      </w:r>
    </w:p>
    <w:p>
      <w:pPr>
        <w:pStyle w:val="Normal"/>
        <w:ind w:left="1069" w:hanging="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cstheme="majorBidi" w:ascii="Georgia" w:hAnsi="Georgia"/>
          <w:sz w:val="24"/>
          <w:szCs w:val="24"/>
        </w:rPr>
      </w:r>
    </w:p>
    <w:p>
      <w:pPr>
        <w:pStyle w:val="Normal"/>
        <w:ind w:left="4320" w:firstLine="72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</w:r>
    </w:p>
    <w:p>
      <w:pPr>
        <w:pStyle w:val="Normal"/>
        <w:ind w:left="4320" w:firstLine="720"/>
        <w:jc w:val="center"/>
        <w:rPr>
          <w:rFonts w:ascii="Georgia" w:hAnsi="Georgia" w:cs="" w:cstheme="majorBidi"/>
          <w:sz w:val="24"/>
        </w:rPr>
      </w:pPr>
      <w:r>
        <w:rPr>
          <w:rFonts w:cs="" w:ascii="Georgia" w:hAnsi="Georgia" w:cstheme="majorBidi"/>
          <w:sz w:val="24"/>
        </w:rPr>
        <w:t>Predsjednica Školskog odbora:</w:t>
      </w:r>
    </w:p>
    <w:p>
      <w:pPr>
        <w:pStyle w:val="Normal"/>
        <w:ind w:left="4320" w:firstLine="720"/>
        <w:jc w:val="center"/>
        <w:rPr>
          <w:rFonts w:ascii="Georgia" w:hAnsi="Georgia"/>
        </w:rPr>
      </w:pPr>
      <w:r>
        <w:rPr>
          <w:rFonts w:cs="" w:ascii="Georgia" w:hAnsi="Georgia" w:cstheme="majorBidi"/>
          <w:sz w:val="24"/>
        </w:rPr>
        <w:t>Mirjana Majdandžić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6f2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hr-HR" w:val="hr-HR" w:bidi="ar-SA"/>
    </w:rPr>
  </w:style>
  <w:style w:type="paragraph" w:styleId="Stilnaslova1">
    <w:name w:val="Heading 1"/>
    <w:basedOn w:val="Normal"/>
    <w:next w:val="Normal"/>
    <w:link w:val="Heading1Char"/>
    <w:qFormat/>
    <w:rsid w:val="00d96f22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tilnaslova9">
    <w:name w:val="Heading 9"/>
    <w:basedOn w:val="Normal"/>
    <w:next w:val="Normal"/>
    <w:link w:val="Heading9Char"/>
    <w:semiHidden/>
    <w:unhideWhenUsed/>
    <w:qFormat/>
    <w:rsid w:val="00d96f22"/>
    <w:pPr>
      <w:keepNext w:val="true"/>
      <w:jc w:val="center"/>
      <w:outlineLvl w:val="8"/>
    </w:pPr>
    <w:rPr>
      <w:rFonts w:ascii="Bookman Old Style" w:hAnsi="Bookman Old Style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d96f22"/>
    <w:rPr>
      <w:rFonts w:ascii="Arial" w:hAnsi="Arial" w:eastAsia="Times New Roman" w:cs="Arial"/>
      <w:b/>
      <w:bCs/>
      <w:kern w:val="2"/>
      <w:sz w:val="32"/>
      <w:szCs w:val="32"/>
      <w:lang w:eastAsia="hr-HR"/>
    </w:rPr>
  </w:style>
  <w:style w:type="character" w:styleId="Heading9Char" w:customStyle="1">
    <w:name w:val="Heading 9 Char"/>
    <w:basedOn w:val="DefaultParagraphFont"/>
    <w:link w:val="Heading9"/>
    <w:semiHidden/>
    <w:qFormat/>
    <w:rsid w:val="00d96f22"/>
    <w:rPr>
      <w:rFonts w:ascii="Bookman Old Style" w:hAnsi="Bookman Old Style" w:eastAsia="Times New Roman" w:cs="Times New Roman"/>
      <w:sz w:val="36"/>
      <w:szCs w:val="20"/>
      <w:lang w:eastAsia="hr-HR"/>
    </w:rPr>
  </w:style>
  <w:style w:type="character" w:styleId="BodyTextChar" w:customStyle="1">
    <w:name w:val="Body Text Char"/>
    <w:basedOn w:val="DefaultParagraphFont"/>
    <w:link w:val="BodyText"/>
    <w:qFormat/>
    <w:locked/>
    <w:rsid w:val="00d96f22"/>
    <w:rPr>
      <w:rFonts w:ascii="Times New Roman" w:hAnsi="Times New Roman" w:eastAsia="Times New Roman" w:cs="Times New Roman"/>
      <w:sz w:val="24"/>
      <w:szCs w:val="20"/>
      <w:lang w:eastAsia="hr-HR"/>
    </w:rPr>
  </w:style>
  <w:style w:type="character" w:styleId="BodyTextChar1" w:customStyle="1">
    <w:name w:val="Body Text Char1"/>
    <w:basedOn w:val="DefaultParagraphFont"/>
    <w:uiPriority w:val="99"/>
    <w:semiHidden/>
    <w:qFormat/>
    <w:rsid w:val="00d96f22"/>
    <w:rPr>
      <w:rFonts w:ascii="Times New Roman" w:hAnsi="Times New Roman" w:eastAsia="Times New Roman" w:cs="Times New Roman"/>
      <w:sz w:val="20"/>
      <w:szCs w:val="20"/>
      <w:lang w:eastAsia="hr-HR"/>
    </w:rPr>
  </w:style>
  <w:style w:type="character" w:styleId="Fontstyle01" w:customStyle="1">
    <w:name w:val="fontstyle01"/>
    <w:basedOn w:val="DefaultParagraphFont"/>
    <w:qFormat/>
    <w:rsid w:val="00d96f22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unhideWhenUsed/>
    <w:rsid w:val="00d96f22"/>
    <w:pPr/>
    <w:rPr>
      <w:sz w:val="24"/>
    </w:rPr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96f2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LibreOffice/7.0.1.2$Windows_X86_64 LibreOffice_project/7cbcfc562f6eb6708b5ff7d7397325de9e764452</Application>
  <Pages>2</Pages>
  <Words>192</Words>
  <Characters>1021</Characters>
  <CharactersWithSpaces>1185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2020-09-25T14:32:00Z</dcterms:created>
  <dc:creator>Tina Kirin</dc:creator>
  <dc:description/>
  <dc:language>hr-HR</dc:language>
  <cp:lastModifiedBy/>
  <cp:lastPrinted>2020-09-28T11:27:00Z</cp:lastPrinted>
  <dcterms:modified xsi:type="dcterms:W3CDTF">2022-02-07T22:53:13Z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