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8CA5" w14:textId="77777777" w:rsidR="0072079A" w:rsidRPr="00F50EEE" w:rsidRDefault="0072079A" w:rsidP="0072079A">
      <w:pPr>
        <w:suppressAutoHyphens/>
        <w:spacing w:before="280" w:after="280" w:line="240" w:lineRule="auto"/>
        <w:jc w:val="both"/>
        <w:rPr>
          <w:rFonts w:ascii="Georgia" w:eastAsia="Times New Roman" w:hAnsi="Georgia" w:cs="Times New Roman"/>
          <w:kern w:val="2"/>
          <w:sz w:val="24"/>
          <w:szCs w:val="24"/>
          <w:lang w:eastAsia="hr-HR" w:bidi="hi-IN"/>
        </w:rPr>
      </w:pPr>
      <w:r w:rsidRPr="00F50EEE">
        <w:rPr>
          <w:rFonts w:ascii="Georgia" w:eastAsia="Times New Roman" w:hAnsi="Georgia" w:cs="Times New Roman"/>
          <w:noProof/>
          <w:kern w:val="2"/>
          <w:sz w:val="24"/>
          <w:szCs w:val="24"/>
          <w:lang w:eastAsia="hr-HR" w:bidi="hi-IN"/>
        </w:rPr>
        <w:drawing>
          <wp:anchor distT="0" distB="0" distL="0" distR="114300" simplePos="0" relativeHeight="251659264" behindDoc="0" locked="0" layoutInCell="0" allowOverlap="1" wp14:anchorId="1C7FB9AC" wp14:editId="6B02C55D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541655" cy="685800"/>
            <wp:effectExtent l="0" t="0" r="0" b="0"/>
            <wp:wrapSquare wrapText="bothSides"/>
            <wp:docPr id="1" name="Slika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5" t="-43" r="-55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553FB" w14:textId="77777777" w:rsidR="0072079A" w:rsidRPr="00F50EEE" w:rsidRDefault="0072079A" w:rsidP="0072079A">
      <w:pPr>
        <w:suppressAutoHyphens/>
        <w:spacing w:before="280" w:beforeAutospacing="1" w:after="280" w:afterAutospacing="1" w:line="240" w:lineRule="auto"/>
        <w:jc w:val="both"/>
        <w:rPr>
          <w:rFonts w:ascii="Georgia" w:eastAsia="Times New Roman" w:hAnsi="Georgia" w:cs="Times New Roman"/>
          <w:kern w:val="2"/>
          <w:sz w:val="24"/>
          <w:szCs w:val="24"/>
          <w:lang w:eastAsia="hr-HR" w:bidi="hi-IN"/>
        </w:rPr>
      </w:pPr>
    </w:p>
    <w:p w14:paraId="39F3AD4F" w14:textId="77777777" w:rsidR="0072079A" w:rsidRPr="00F50EEE" w:rsidRDefault="0072079A" w:rsidP="0072079A">
      <w:pPr>
        <w:shd w:val="clear" w:color="auto" w:fill="FFFFFF"/>
        <w:suppressAutoHyphens/>
        <w:spacing w:after="0" w:line="276" w:lineRule="auto"/>
        <w:rPr>
          <w:rFonts w:ascii="Georgia" w:hAnsi="Georgia"/>
          <w:sz w:val="24"/>
          <w:szCs w:val="24"/>
        </w:rPr>
      </w:pPr>
      <w:bookmarkStart w:id="0" w:name="_Hlk95728693"/>
      <w:r w:rsidRPr="00F50EEE">
        <w:rPr>
          <w:rFonts w:ascii="Georgia" w:eastAsia="Times New Roman" w:hAnsi="Georgia" w:cs="Arial"/>
          <w:color w:val="000000"/>
          <w:kern w:val="2"/>
          <w:sz w:val="24"/>
          <w:szCs w:val="24"/>
          <w:lang w:eastAsia="hr-HR" w:bidi="hi-IN"/>
        </w:rPr>
        <w:t>Osnovna škola Augusta Cesarca</w:t>
      </w:r>
    </w:p>
    <w:p w14:paraId="544C838B" w14:textId="77777777" w:rsidR="0072079A" w:rsidRPr="00F50EEE" w:rsidRDefault="0072079A" w:rsidP="0072079A">
      <w:pPr>
        <w:shd w:val="clear" w:color="auto" w:fill="FFFFFF"/>
        <w:suppressAutoHyphens/>
        <w:spacing w:after="0" w:line="276" w:lineRule="auto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 xml:space="preserve">II. </w:t>
      </w:r>
      <w:proofErr w:type="spellStart"/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Ferenčica</w:t>
      </w:r>
      <w:proofErr w:type="spellEnd"/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 xml:space="preserve"> 9a</w:t>
      </w:r>
    </w:p>
    <w:p w14:paraId="165F4F27" w14:textId="77777777" w:rsidR="0072079A" w:rsidRPr="00F50EEE" w:rsidRDefault="0072079A" w:rsidP="0072079A">
      <w:pPr>
        <w:shd w:val="clear" w:color="auto" w:fill="FFFFFF"/>
        <w:suppressAutoHyphens/>
        <w:spacing w:after="0" w:line="276" w:lineRule="auto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10 000 Zagreb</w:t>
      </w:r>
    </w:p>
    <w:p w14:paraId="616C54F8" w14:textId="77777777" w:rsidR="0072079A" w:rsidRPr="00F50EEE" w:rsidRDefault="0072079A" w:rsidP="0072079A">
      <w:pPr>
        <w:shd w:val="clear" w:color="auto" w:fill="FFFFFF"/>
        <w:suppressAutoHyphens/>
        <w:spacing w:after="0" w:line="276" w:lineRule="auto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proofErr w:type="spellStart"/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tel</w:t>
      </w:r>
      <w:proofErr w:type="spellEnd"/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: 01/2451-967</w:t>
      </w:r>
    </w:p>
    <w:p w14:paraId="1404AB14" w14:textId="77777777" w:rsidR="0072079A" w:rsidRPr="00F50EEE" w:rsidRDefault="0072079A" w:rsidP="0072079A">
      <w:pPr>
        <w:shd w:val="clear" w:color="auto" w:fill="FFFFFF"/>
        <w:suppressAutoHyphens/>
        <w:spacing w:after="0" w:line="276" w:lineRule="auto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fax: 01/2450-128</w:t>
      </w:r>
    </w:p>
    <w:p w14:paraId="1223D0D8" w14:textId="77777777" w:rsidR="0072079A" w:rsidRPr="00F50EEE" w:rsidRDefault="0072079A" w:rsidP="0072079A">
      <w:pPr>
        <w:shd w:val="clear" w:color="auto" w:fill="FFFFFF"/>
        <w:suppressAutoHyphens/>
        <w:spacing w:after="0" w:line="276" w:lineRule="auto"/>
        <w:rPr>
          <w:rFonts w:eastAsia="NSimSun" w:cs="Arial"/>
          <w:kern w:val="2"/>
          <w:lang w:eastAsia="zh-CN" w:bidi="hi-IN"/>
        </w:rPr>
      </w:pPr>
      <w:proofErr w:type="spellStart"/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e-mail:</w:t>
      </w:r>
      <w:hyperlink r:id="rId5">
        <w:r w:rsidRPr="00F50EEE">
          <w:rPr>
            <w:rFonts w:ascii="Georgia" w:eastAsia="Times New Roman" w:hAnsi="Georgia" w:cs="Arial"/>
            <w:bCs/>
            <w:color w:val="157FFF"/>
            <w:kern w:val="2"/>
            <w:sz w:val="24"/>
            <w:szCs w:val="24"/>
            <w:u w:val="single"/>
            <w:lang w:eastAsia="hr-HR" w:bidi="hi-IN"/>
          </w:rPr>
          <w:t>acesarca@os-acesarca-zg.skole.hr</w:t>
        </w:r>
        <w:proofErr w:type="spellEnd"/>
      </w:hyperlink>
      <w:bookmarkEnd w:id="0"/>
    </w:p>
    <w:p w14:paraId="030FB940" w14:textId="77777777" w:rsidR="0072079A" w:rsidRDefault="0072079A" w:rsidP="0072079A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</w:pPr>
    </w:p>
    <w:p w14:paraId="0D428A5E" w14:textId="119FD04D" w:rsidR="0072079A" w:rsidRPr="00BB29C1" w:rsidRDefault="0072079A" w:rsidP="0072079A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Obavijest o izboru kandidata za radno mjesto 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spremača/spremačice </w:t>
      </w: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na 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ne</w:t>
      </w: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određeno puno radno vrijeme, 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40 sati</w:t>
      </w: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tjedno, 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2</w:t>
      </w: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izvršitelj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a</w:t>
      </w:r>
    </w:p>
    <w:p w14:paraId="4CC301E1" w14:textId="77777777" w:rsidR="0072079A" w:rsidRPr="00BB29C1" w:rsidRDefault="0072079A" w:rsidP="0072079A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702BFB61" w14:textId="3F8031A1" w:rsidR="0072079A" w:rsidRPr="00BB29C1" w:rsidRDefault="0072079A" w:rsidP="0072079A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KLASA: 600-04/2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3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-03/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25</w:t>
      </w:r>
    </w:p>
    <w:p w14:paraId="6257A34F" w14:textId="77777777" w:rsidR="0072079A" w:rsidRPr="00BB29C1" w:rsidRDefault="0072079A" w:rsidP="0072079A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URBROJ: 251-155-01-2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3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-1</w:t>
      </w:r>
    </w:p>
    <w:p w14:paraId="5720FD44" w14:textId="0B867855" w:rsidR="0072079A" w:rsidRPr="00BB29C1" w:rsidRDefault="0072079A" w:rsidP="0072079A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Zagreb,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2</w:t>
      </w:r>
      <w:r w:rsidR="00196D34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7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. listopada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2023. </w:t>
      </w:r>
    </w:p>
    <w:p w14:paraId="27A1054D" w14:textId="77777777" w:rsidR="0072079A" w:rsidRPr="00BB29C1" w:rsidRDefault="0072079A" w:rsidP="0072079A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67552E84" w14:textId="4400033D" w:rsidR="0072079A" w:rsidRPr="00BB29C1" w:rsidRDefault="0072079A" w:rsidP="0072079A">
      <w:pPr>
        <w:suppressAutoHyphens/>
        <w:autoSpaceDN w:val="0"/>
        <w:spacing w:after="0" w:line="276" w:lineRule="auto"/>
        <w:jc w:val="center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OBAVIJEST O IZBORU KANDIDATA</w:t>
      </w:r>
      <w:r w:rsidR="00196D34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/KANDIDATKINJA</w:t>
      </w:r>
    </w:p>
    <w:p w14:paraId="49E66C19" w14:textId="77777777" w:rsidR="0072079A" w:rsidRPr="00BB29C1" w:rsidRDefault="0072079A" w:rsidP="0072079A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27CDD55F" w14:textId="7ACDBF30" w:rsidR="0072079A" w:rsidRPr="00BB29C1" w:rsidRDefault="0072079A" w:rsidP="0072079A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       Obavještavam kandidate/kandidatkinje koji su dostavili prijavu na natječaj za radno mjesto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spremača/spremačice na neodređeno puno radno vrijeme, 2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izvršitelj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a,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koji je objavljen dana </w:t>
      </w:r>
      <w:r w:rsidR="00196D34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21. rujna 2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023.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godine,  na mrežnoj stranici i oglasnoj ploči Hrvatskog zavoda za zapošljavanje te mrežnoj stranici i oglasnoj ploči Osnovne škole Augusta Cesarca, Zagreb. http://os-acesarca-zg.skole.hr u rubrici pod nazivom Dokumenti, </w:t>
      </w:r>
      <w:proofErr w:type="spellStart"/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podrubrika</w:t>
      </w:r>
      <w:proofErr w:type="spellEnd"/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Natječaji da je na temelju Izvješća Povjerenstva  o provedenom postupku i ljestvici poretka kandidata Odlukom ravnatelja škole uz prethodnu suglasnost Školskog odbora dana </w:t>
      </w:r>
      <w:r w:rsidR="00196D34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25. listopada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2023.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godine.</w:t>
      </w:r>
    </w:p>
    <w:p w14:paraId="1E7F72A2" w14:textId="77777777" w:rsidR="0072079A" w:rsidRPr="00BB29C1" w:rsidRDefault="0072079A" w:rsidP="0072079A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1A5D7184" w14:textId="422C9F21" w:rsidR="0072079A" w:rsidRDefault="0072079A" w:rsidP="0072079A">
      <w:pPr>
        <w:suppressAutoHyphens/>
        <w:autoSpaceDN w:val="0"/>
        <w:spacing w:after="0" w:line="276" w:lineRule="auto"/>
        <w:jc w:val="center"/>
        <w:textAlignment w:val="baseline"/>
        <w:rPr>
          <w:rFonts w:ascii="Georgia" w:eastAsia="NSimSun" w:hAnsi="Georgia" w:cs="Arial"/>
          <w:b/>
          <w:bCs/>
          <w:kern w:val="3"/>
          <w:sz w:val="24"/>
          <w:szCs w:val="24"/>
          <w:lang w:eastAsia="zh-CN" w:bidi="hi-IN"/>
        </w:rPr>
      </w:pPr>
      <w:r w:rsidRPr="005A003E">
        <w:rPr>
          <w:rFonts w:ascii="Georgia" w:eastAsia="NSimSun" w:hAnsi="Georgia" w:cs="Arial"/>
          <w:b/>
          <w:bCs/>
          <w:kern w:val="3"/>
          <w:sz w:val="24"/>
          <w:szCs w:val="24"/>
          <w:lang w:eastAsia="zh-CN" w:bidi="hi-IN"/>
        </w:rPr>
        <w:t xml:space="preserve">I Z A B R A N </w:t>
      </w:r>
      <w:r w:rsidR="00196D34">
        <w:rPr>
          <w:rFonts w:ascii="Georgia" w:eastAsia="NSimSun" w:hAnsi="Georgia" w:cs="Arial"/>
          <w:b/>
          <w:bCs/>
          <w:kern w:val="3"/>
          <w:sz w:val="24"/>
          <w:szCs w:val="24"/>
          <w:lang w:eastAsia="zh-CN" w:bidi="hi-IN"/>
        </w:rPr>
        <w:t>E</w:t>
      </w:r>
    </w:p>
    <w:p w14:paraId="0049BC74" w14:textId="77777777" w:rsidR="00196D34" w:rsidRDefault="00196D34" w:rsidP="0072079A">
      <w:pPr>
        <w:suppressAutoHyphens/>
        <w:autoSpaceDN w:val="0"/>
        <w:spacing w:after="0" w:line="276" w:lineRule="auto"/>
        <w:jc w:val="center"/>
        <w:textAlignment w:val="baseline"/>
        <w:rPr>
          <w:rFonts w:ascii="Georgia" w:eastAsia="NSimSun" w:hAnsi="Georgia" w:cs="Arial"/>
          <w:b/>
          <w:bCs/>
          <w:kern w:val="3"/>
          <w:sz w:val="24"/>
          <w:szCs w:val="24"/>
          <w:lang w:eastAsia="zh-CN" w:bidi="hi-IN"/>
        </w:rPr>
      </w:pPr>
    </w:p>
    <w:p w14:paraId="5BE624CB" w14:textId="4588A1BF" w:rsidR="00196D34" w:rsidRPr="00196D34" w:rsidRDefault="00196D34" w:rsidP="00196D34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196D34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Tanja Končar i Ivana </w:t>
      </w:r>
      <w:proofErr w:type="spellStart"/>
      <w:r w:rsidRPr="00196D34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Štobloher</w:t>
      </w:r>
      <w:proofErr w:type="spellEnd"/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za radno mjesto spremača/spremačice, 2 izvršitelja na neodređeno puno radno vrijeme, 40 sati. </w:t>
      </w:r>
    </w:p>
    <w:p w14:paraId="4B4F2395" w14:textId="7373BCD0" w:rsidR="0072079A" w:rsidRPr="00BB29C1" w:rsidRDefault="0072079A" w:rsidP="0072079A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       </w:t>
      </w:r>
    </w:p>
    <w:p w14:paraId="3614F4EE" w14:textId="146C6503" w:rsidR="0072079A" w:rsidRPr="00BB29C1" w:rsidRDefault="0072079A" w:rsidP="0072079A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Obavijest o izboru kandidata objavljena je dana </w:t>
      </w:r>
      <w:r w:rsidR="00196D34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27. listopada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2023.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na  mrežnoj stranici Osnovne škole Augusta Cesarca, Zagreb,  http://os-acesarca-zg.skole.hr u rubrici pod nazivom Dokumenti, </w:t>
      </w:r>
      <w:proofErr w:type="spellStart"/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podrubrika</w:t>
      </w:r>
      <w:proofErr w:type="spellEnd"/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Obavijest o rezultatima izbora i oglasnoj ploči Škole.  </w:t>
      </w:r>
    </w:p>
    <w:p w14:paraId="5D051438" w14:textId="77777777" w:rsidR="0072079A" w:rsidRDefault="0072079A" w:rsidP="0072079A">
      <w:pPr>
        <w:suppressAutoHyphens/>
        <w:autoSpaceDN w:val="0"/>
        <w:spacing w:after="0" w:line="276" w:lineRule="auto"/>
        <w:jc w:val="right"/>
        <w:textAlignment w:val="baseline"/>
      </w:pPr>
      <w:r>
        <w:rPr>
          <w:noProof/>
        </w:rPr>
        <w:lastRenderedPageBreak/>
        <w:drawing>
          <wp:inline distT="0" distB="0" distL="0" distR="0" wp14:anchorId="645A5E5E" wp14:editId="79E33767">
            <wp:extent cx="4023360" cy="1635224"/>
            <wp:effectExtent l="0" t="0" r="0" b="3175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89" cy="16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864E" w14:textId="77777777" w:rsidR="0072079A" w:rsidRDefault="0072079A" w:rsidP="0072079A"/>
    <w:p w14:paraId="4E5E2FA2" w14:textId="77777777" w:rsidR="0072079A" w:rsidRDefault="0072079A" w:rsidP="0072079A"/>
    <w:p w14:paraId="0E5636C4" w14:textId="77777777" w:rsidR="0072079A" w:rsidRDefault="0072079A" w:rsidP="0072079A"/>
    <w:p w14:paraId="6134F871" w14:textId="77777777" w:rsidR="008760F0" w:rsidRDefault="008760F0"/>
    <w:sectPr w:rsidR="0087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9A"/>
    <w:rsid w:val="00196D34"/>
    <w:rsid w:val="001D0D19"/>
    <w:rsid w:val="00237166"/>
    <w:rsid w:val="0072079A"/>
    <w:rsid w:val="008760F0"/>
    <w:rsid w:val="00CD1166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F0BB"/>
  <w15:chartTrackingRefBased/>
  <w15:docId w15:val="{A6A73CD2-05E5-48E8-9FC4-51FB4C07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9A"/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cesarca@os-acesarca-zg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2023-10-26T09:14:00Z</dcterms:created>
  <dcterms:modified xsi:type="dcterms:W3CDTF">2023-10-27T06:14:00Z</dcterms:modified>
</cp:coreProperties>
</file>